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0BAC3" w14:textId="77777777" w:rsidR="000D0016" w:rsidRPr="008C372E" w:rsidRDefault="000D0016" w:rsidP="008C372E">
      <w:pPr>
        <w:autoSpaceDE w:val="0"/>
        <w:autoSpaceDN w:val="0"/>
        <w:adjustRightInd w:val="0"/>
        <w:spacing w:after="120"/>
        <w:jc w:val="both"/>
        <w:rPr>
          <w:rFonts w:cstheme="minorHAnsi"/>
          <w:color w:val="000000" w:themeColor="text1"/>
          <w:spacing w:val="-4"/>
          <w:kern w:val="1"/>
        </w:rPr>
      </w:pPr>
      <w:r w:rsidRPr="008C372E">
        <w:rPr>
          <w:rFonts w:cstheme="minorHAnsi"/>
          <w:color w:val="000000" w:themeColor="text1"/>
          <w:spacing w:val="-4"/>
          <w:kern w:val="1"/>
        </w:rPr>
        <w:t xml:space="preserve">Apprendre en riant. C’est le pari fou proposé par « Back to the feedback ». Dans un futur pas si lointain, un grand-père garde ses petits-enfants. L’occasion rêvée de parler du bon vieux temps et d’évoquer ce passé où les gens ne savaient pas se donner de feedback. Le monde a changé depuis et a appris à partager ce plaisir trop longtemps sous-estimé. Donner du feedback, c’est permettre à l’autre de progresser, de prendre confiance et de révéler son potentiel. Il faut oser le dire. Et oser l’entendre. Tour à tour drôle, poétique et inspirant, ce </w:t>
      </w:r>
      <w:proofErr w:type="spellStart"/>
      <w:r w:rsidRPr="008C372E">
        <w:rPr>
          <w:rFonts w:cstheme="minorHAnsi"/>
          <w:i/>
          <w:iCs/>
          <w:color w:val="000000" w:themeColor="text1"/>
          <w:spacing w:val="-4"/>
          <w:kern w:val="1"/>
        </w:rPr>
        <w:t>showférence</w:t>
      </w:r>
      <w:proofErr w:type="spellEnd"/>
      <w:r w:rsidRPr="008C372E">
        <w:rPr>
          <w:rFonts w:cstheme="minorHAnsi"/>
          <w:color w:val="000000" w:themeColor="text1"/>
          <w:spacing w:val="-4"/>
          <w:kern w:val="1"/>
        </w:rPr>
        <w:t xml:space="preserve"> - un one-man show à contenu - décrit les petits travers de nos modes de communication et propose des solutions simples concrètes pour mettre davantage de feedback dans nos vies. </w:t>
      </w:r>
    </w:p>
    <w:p w14:paraId="1D29B949" w14:textId="77777777" w:rsidR="000D0016" w:rsidRPr="008C372E" w:rsidRDefault="000D0016" w:rsidP="008C372E">
      <w:pPr>
        <w:rPr>
          <w:rFonts w:cstheme="minorHAnsi"/>
          <w:color w:val="000000" w:themeColor="text1"/>
          <w:spacing w:val="-4"/>
          <w:kern w:val="1"/>
        </w:rPr>
      </w:pPr>
      <w:r w:rsidRPr="008C372E">
        <w:rPr>
          <w:rFonts w:cstheme="minorHAnsi"/>
          <w:color w:val="000000" w:themeColor="text1"/>
          <w:spacing w:val="-4"/>
          <w:kern w:val="1"/>
        </w:rPr>
        <w:t xml:space="preserve">L’expert français du feedback monte sur scène. Stéphane </w:t>
      </w:r>
      <w:proofErr w:type="spellStart"/>
      <w:r w:rsidRPr="008C372E">
        <w:rPr>
          <w:rFonts w:cstheme="minorHAnsi"/>
          <w:color w:val="000000" w:themeColor="text1"/>
          <w:spacing w:val="-4"/>
          <w:kern w:val="1"/>
        </w:rPr>
        <w:t>Moriou</w:t>
      </w:r>
      <w:proofErr w:type="spellEnd"/>
      <w:r w:rsidRPr="008C372E">
        <w:rPr>
          <w:rFonts w:cstheme="minorHAnsi"/>
          <w:color w:val="000000" w:themeColor="text1"/>
          <w:spacing w:val="-4"/>
          <w:kern w:val="1"/>
        </w:rPr>
        <w:t xml:space="preserve"> est un humaniste. Ici, le rire est sa pédagogie. Son style bouscule avec bienveillance. La rencontre de ses vies de chef d’entreprise, de père de famille nombreuse, de consultant international, de musicien et d’homme de scène est détonante ! L’effet comique est garanti. Quoi de mieux en effet que rire de nos erreurs pour apprendre à les dépasser ?</w:t>
      </w:r>
    </w:p>
    <w:p w14:paraId="64B5F551" w14:textId="77777777" w:rsidR="000D0016" w:rsidRPr="000D0016" w:rsidRDefault="000D0016" w:rsidP="000D0016">
      <w:pPr>
        <w:rPr>
          <w:rFonts w:ascii="Gotham Medium" w:hAnsi="Gotham Medium" w:cs="Gotham Medium"/>
          <w:color w:val="000000" w:themeColor="text1"/>
          <w:spacing w:val="-4"/>
          <w:kern w:val="1"/>
          <w:sz w:val="16"/>
          <w:szCs w:val="16"/>
        </w:rPr>
      </w:pPr>
    </w:p>
    <w:p w14:paraId="33910F6D" w14:textId="77777777" w:rsidR="000D0016" w:rsidRPr="000D0016" w:rsidRDefault="000D0016" w:rsidP="000D0016">
      <w:pPr>
        <w:rPr>
          <w:rFonts w:ascii="Gotham Medium" w:hAnsi="Gotham Medium" w:cs="Gotham Medium"/>
          <w:color w:val="000000" w:themeColor="text1"/>
          <w:spacing w:val="-4"/>
          <w:kern w:val="1"/>
          <w:sz w:val="16"/>
          <w:szCs w:val="16"/>
        </w:rPr>
      </w:pPr>
    </w:p>
    <w:p w14:paraId="5F098AC2" w14:textId="77777777" w:rsidR="000D0016" w:rsidRPr="000D0016" w:rsidRDefault="000D0016" w:rsidP="000D0016">
      <w:pPr>
        <w:rPr>
          <w:rFonts w:ascii="Gotham Medium" w:hAnsi="Gotham Medium" w:cs="Gotham Medium"/>
          <w:color w:val="000000" w:themeColor="text1"/>
          <w:spacing w:val="-4"/>
          <w:kern w:val="1"/>
          <w:sz w:val="16"/>
          <w:szCs w:val="16"/>
        </w:rPr>
      </w:pPr>
    </w:p>
    <w:p w14:paraId="0C1D1D3B" w14:textId="77777777" w:rsidR="000D0016" w:rsidRPr="000D0016" w:rsidRDefault="000D0016" w:rsidP="000D0016">
      <w:pPr>
        <w:rPr>
          <w:color w:val="000000" w:themeColor="text1"/>
        </w:rPr>
      </w:pPr>
      <w:r>
        <w:rPr>
          <w:rFonts w:ascii="Gotham Book" w:hAnsi="Gotham Book" w:cs="Gotham Book"/>
          <w:i/>
          <w:iCs/>
          <w:color w:val="000000" w:themeColor="text1"/>
          <w:sz w:val="16"/>
          <w:szCs w:val="16"/>
        </w:rPr>
        <w:t>« </w:t>
      </w:r>
      <w:r w:rsidRPr="000D0016">
        <w:rPr>
          <w:rFonts w:ascii="Gotham Book" w:hAnsi="Gotham Book" w:cs="Gotham Book"/>
          <w:i/>
          <w:iCs/>
          <w:color w:val="000000" w:themeColor="text1"/>
          <w:sz w:val="16"/>
          <w:szCs w:val="16"/>
        </w:rPr>
        <w:t xml:space="preserve">Stéphane </w:t>
      </w:r>
      <w:proofErr w:type="spellStart"/>
      <w:r w:rsidRPr="000D0016">
        <w:rPr>
          <w:rFonts w:ascii="Gotham Book" w:hAnsi="Gotham Book" w:cs="Gotham Book"/>
          <w:i/>
          <w:iCs/>
          <w:color w:val="000000" w:themeColor="text1"/>
          <w:sz w:val="16"/>
          <w:szCs w:val="16"/>
        </w:rPr>
        <w:t>Moriou</w:t>
      </w:r>
      <w:proofErr w:type="spellEnd"/>
      <w:r w:rsidRPr="000D0016">
        <w:rPr>
          <w:rFonts w:ascii="Gotham Book" w:hAnsi="Gotham Book" w:cs="Gotham Book"/>
          <w:i/>
          <w:iCs/>
          <w:color w:val="000000" w:themeColor="text1"/>
          <w:sz w:val="16"/>
          <w:szCs w:val="16"/>
        </w:rPr>
        <w:t>, spécialiste du feedback, a adapté ses recherches en un one-man show dynamique et instructif. Le spectacle multiplie les références au film ‘Retour vers le futur’, les boutades et surtout distille des cas concrets et des bonnes pratiques à appliquer chez soi comme au bureau</w:t>
      </w:r>
      <w:proofErr w:type="gramStart"/>
      <w:r w:rsidRPr="000D0016">
        <w:rPr>
          <w:rFonts w:ascii="Gotham Book" w:hAnsi="Gotham Book" w:cs="Gotham Book"/>
          <w:i/>
          <w:iCs/>
          <w:color w:val="000000" w:themeColor="text1"/>
          <w:sz w:val="16"/>
          <w:szCs w:val="16"/>
        </w:rPr>
        <w:t>.»</w:t>
      </w:r>
      <w:proofErr w:type="gramEnd"/>
      <w:r>
        <w:rPr>
          <w:rFonts w:ascii="Gotham Book" w:hAnsi="Gotham Book" w:cs="Gotham Book"/>
          <w:i/>
          <w:iCs/>
          <w:color w:val="000000" w:themeColor="text1"/>
          <w:sz w:val="16"/>
          <w:szCs w:val="16"/>
        </w:rPr>
        <w:t xml:space="preserve"> Les Echos</w:t>
      </w:r>
    </w:p>
    <w:sectPr w:rsidR="000D0016" w:rsidRPr="000D00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Cambria"/>
    <w:panose1 w:val="00000000000000000000"/>
    <w:charset w:val="00"/>
    <w:family w:val="auto"/>
    <w:notTrueType/>
    <w:pitch w:val="variable"/>
    <w:sig w:usb0="A100007F" w:usb1="4000005B" w:usb2="00000000" w:usb3="00000000" w:csb0="0000009B" w:csb1="00000000"/>
  </w:font>
  <w:font w:name="Gotham Book">
    <w:altName w:val="Cambria"/>
    <w:panose1 w:val="00000000000000000000"/>
    <w:charset w:val="00"/>
    <w:family w:val="auto"/>
    <w:notTrueType/>
    <w:pitch w:val="variable"/>
    <w:sig w:usb0="A100007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016"/>
    <w:rsid w:val="000D0016"/>
    <w:rsid w:val="0084652E"/>
    <w:rsid w:val="008C372E"/>
    <w:rsid w:val="00D605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1E7B7"/>
  <w15:chartTrackingRefBased/>
  <w15:docId w15:val="{4E34040A-CB41-CD41-AA31-3CDC93E1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E505AD3672114393680225F4658E24" ma:contentTypeVersion="8" ma:contentTypeDescription="Crée un document." ma:contentTypeScope="" ma:versionID="052f3fa92ec9b48bd6db5f90911d43fa">
  <xsd:schema xmlns:xsd="http://www.w3.org/2001/XMLSchema" xmlns:xs="http://www.w3.org/2001/XMLSchema" xmlns:p="http://schemas.microsoft.com/office/2006/metadata/properties" xmlns:ns3="09bda2f2-8fe3-4ce6-9286-b7523febe973" targetNamespace="http://schemas.microsoft.com/office/2006/metadata/properties" ma:root="true" ma:fieldsID="bb6da3656181c15b5bf47d283d356679" ns3:_="">
    <xsd:import namespace="09bda2f2-8fe3-4ce6-9286-b7523febe9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da2f2-8fe3-4ce6-9286-b7523febe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7634EC-5088-49D7-891F-8A1C2947C5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A0CF6A-F932-4445-A024-E5D7C3962330}">
  <ds:schemaRefs>
    <ds:schemaRef ds:uri="http://schemas.microsoft.com/sharepoint/v3/contenttype/forms"/>
  </ds:schemaRefs>
</ds:datastoreItem>
</file>

<file path=customXml/itemProps3.xml><?xml version="1.0" encoding="utf-8"?>
<ds:datastoreItem xmlns:ds="http://schemas.openxmlformats.org/officeDocument/2006/customXml" ds:itemID="{A24D93DD-F9B3-4E34-9A0D-F17C46CFE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bda2f2-8fe3-4ce6-9286-b7523febe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1238</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Moriou</dc:creator>
  <cp:keywords/>
  <dc:description/>
  <cp:lastModifiedBy>Anaïs Boucheron Seguin</cp:lastModifiedBy>
  <cp:revision>3</cp:revision>
  <dcterms:created xsi:type="dcterms:W3CDTF">2020-07-15T08:24:00Z</dcterms:created>
  <dcterms:modified xsi:type="dcterms:W3CDTF">2020-07-15T08:29:00Z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0x01010048E505AD3672114393680225F4658E24</vt:lpwstr>
  </property>
</Properties>
</file>